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C60258" w:rsidP="009441D4">
      <w:pPr>
        <w:pStyle w:val="3"/>
        <w:ind w:firstLine="0"/>
        <w:rPr>
          <w:i/>
        </w:rPr>
      </w:pPr>
      <w:r>
        <w:rPr>
          <w:i/>
        </w:rPr>
        <w:t>об итогах тридцать четвертого</w:t>
      </w:r>
      <w:r w:rsidR="009441D4" w:rsidRPr="009441D4">
        <w:rPr>
          <w:i/>
        </w:rPr>
        <w:t xml:space="preserve">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C60258">
        <w:rPr>
          <w:i/>
        </w:rPr>
        <w:t>6 августа</w:t>
      </w:r>
      <w:r w:rsidRPr="009441D4">
        <w:rPr>
          <w:i/>
        </w:rPr>
        <w:t xml:space="preserve"> 201</w:t>
      </w:r>
      <w:r>
        <w:rPr>
          <w:i/>
        </w:rPr>
        <w:t>5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1E705E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580A0D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Тридцать </w:t>
      </w:r>
      <w:r w:rsidR="00C60258">
        <w:rPr>
          <w:rFonts w:ascii="Times New Roman" w:eastAsia="Times New Roman" w:hAnsi="Times New Roman" w:cs="Times New Roman"/>
          <w:sz w:val="28"/>
          <w:szCs w:val="28"/>
        </w:rPr>
        <w:t xml:space="preserve">четвертое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0258">
        <w:rPr>
          <w:rFonts w:ascii="Times New Roman" w:hAnsi="Times New Roman" w:cs="Times New Roman"/>
          <w:color w:val="000000"/>
          <w:sz w:val="28"/>
          <w:szCs w:val="28"/>
        </w:rPr>
        <w:t>6 августа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441D4">
        <w:rPr>
          <w:rFonts w:ascii="Times New Roman" w:hAnsi="Times New Roman" w:cs="Times New Roman"/>
          <w:sz w:val="28"/>
          <w:szCs w:val="28"/>
        </w:rPr>
        <w:t>5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C60258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депутатов. В повестку было включен</w:t>
      </w:r>
      <w:r w:rsidR="003B2A2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0258">
        <w:rPr>
          <w:rFonts w:ascii="Times New Roman" w:hAnsi="Times New Roman" w:cs="Times New Roman"/>
          <w:color w:val="000000"/>
          <w:sz w:val="28"/>
          <w:szCs w:val="28"/>
        </w:rPr>
        <w:t>шестнадцать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</w:t>
      </w:r>
      <w:r w:rsidR="003B2A27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C60258">
        <w:rPr>
          <w:rFonts w:ascii="Times New Roman" w:hAnsi="Times New Roman" w:cs="Times New Roman"/>
          <w:color w:val="000000"/>
          <w:sz w:val="28"/>
          <w:szCs w:val="28"/>
        </w:rPr>
        <w:t>о шесть</w:t>
      </w:r>
      <w:r w:rsidR="00964D53">
        <w:rPr>
          <w:rFonts w:ascii="Times New Roman" w:hAnsi="Times New Roman" w:cs="Times New Roman"/>
          <w:color w:val="000000"/>
          <w:sz w:val="28"/>
          <w:szCs w:val="28"/>
        </w:rPr>
        <w:t xml:space="preserve"> решений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, которые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подписания г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лаве муниципального образования «город Свободный» Каминскому Р.В.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1D4" w:rsidRPr="00AB4BF8" w:rsidRDefault="000C1385" w:rsidP="009441D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9441D4" w:rsidP="009441D4">
      <w:pPr>
        <w:pStyle w:val="a3"/>
        <w:spacing w:after="0"/>
        <w:jc w:val="both"/>
        <w:rPr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 xml:space="preserve">«О внесении изменений и дополнений в решение городского Совета народных депутатов № </w:t>
      </w:r>
      <w:r w:rsidR="001E705E">
        <w:rPr>
          <w:b/>
          <w:bCs/>
          <w:sz w:val="28"/>
          <w:szCs w:val="28"/>
        </w:rPr>
        <w:t xml:space="preserve">68 </w:t>
      </w:r>
      <w:r w:rsidR="001E705E" w:rsidRPr="001A15C2">
        <w:rPr>
          <w:b/>
          <w:bCs/>
          <w:sz w:val="28"/>
          <w:szCs w:val="28"/>
        </w:rPr>
        <w:t>от 2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декабря 201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 года «О городском бюджете  на 201</w:t>
      </w:r>
      <w:r w:rsidR="001E705E">
        <w:rPr>
          <w:b/>
          <w:bCs/>
          <w:sz w:val="28"/>
          <w:szCs w:val="28"/>
        </w:rPr>
        <w:t>5</w:t>
      </w:r>
      <w:r w:rsidR="001E705E" w:rsidRPr="001A15C2">
        <w:rPr>
          <w:b/>
          <w:bCs/>
          <w:sz w:val="28"/>
          <w:szCs w:val="28"/>
        </w:rPr>
        <w:t xml:space="preserve"> год и плановый период  201</w:t>
      </w:r>
      <w:r w:rsidR="001E705E">
        <w:rPr>
          <w:b/>
          <w:bCs/>
          <w:sz w:val="28"/>
          <w:szCs w:val="28"/>
        </w:rPr>
        <w:t>6</w:t>
      </w:r>
      <w:r w:rsidR="001E705E" w:rsidRPr="001A15C2">
        <w:rPr>
          <w:b/>
          <w:bCs/>
          <w:sz w:val="28"/>
          <w:szCs w:val="28"/>
        </w:rPr>
        <w:t xml:space="preserve"> и 201</w:t>
      </w:r>
      <w:r w:rsidR="001E705E">
        <w:rPr>
          <w:b/>
          <w:bCs/>
          <w:sz w:val="28"/>
          <w:szCs w:val="28"/>
        </w:rPr>
        <w:t>7</w:t>
      </w:r>
      <w:r w:rsidR="001E705E" w:rsidRPr="001A15C2">
        <w:rPr>
          <w:b/>
          <w:bCs/>
          <w:sz w:val="28"/>
          <w:szCs w:val="28"/>
        </w:rPr>
        <w:t xml:space="preserve"> годов» № </w:t>
      </w:r>
      <w:r w:rsidR="006C5E58">
        <w:rPr>
          <w:b/>
          <w:bCs/>
          <w:sz w:val="28"/>
          <w:szCs w:val="28"/>
        </w:rPr>
        <w:t>9</w:t>
      </w:r>
      <w:r w:rsidR="001E705E">
        <w:rPr>
          <w:b/>
          <w:bCs/>
          <w:sz w:val="28"/>
          <w:szCs w:val="28"/>
        </w:rPr>
        <w:t>.</w:t>
      </w:r>
    </w:p>
    <w:p w:rsidR="00B35440" w:rsidRPr="006C5E58" w:rsidRDefault="009441D4" w:rsidP="006C5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>Внесено в порядк</w:t>
      </w:r>
      <w:r w:rsidR="001E705E">
        <w:rPr>
          <w:rFonts w:ascii="Times New Roman" w:hAnsi="Times New Roman" w:cs="Times New Roman"/>
          <w:sz w:val="28"/>
          <w:szCs w:val="28"/>
        </w:rPr>
        <w:t>е законодательной инициативы г</w:t>
      </w:r>
      <w:r w:rsidRPr="009441D4">
        <w:rPr>
          <w:rFonts w:ascii="Times New Roman" w:hAnsi="Times New Roman" w:cs="Times New Roman"/>
          <w:sz w:val="28"/>
          <w:szCs w:val="28"/>
        </w:rPr>
        <w:t>лавой города</w:t>
      </w:r>
      <w:r w:rsidRPr="001E705E">
        <w:rPr>
          <w:rFonts w:ascii="Times New Roman" w:hAnsi="Times New Roman" w:cs="Times New Roman"/>
          <w:sz w:val="28"/>
          <w:szCs w:val="28"/>
        </w:rPr>
        <w:t xml:space="preserve">. </w:t>
      </w:r>
      <w:r w:rsidR="001E705E" w:rsidRPr="001E705E">
        <w:rPr>
          <w:rFonts w:ascii="Times New Roman" w:hAnsi="Times New Roman" w:cs="Times New Roman"/>
          <w:sz w:val="28"/>
          <w:szCs w:val="28"/>
        </w:rPr>
        <w:t xml:space="preserve">В соответствии с  решением  Свободненского городского Совета народных </w:t>
      </w:r>
      <w:r w:rsidR="001E705E" w:rsidRPr="006C5E58">
        <w:rPr>
          <w:rFonts w:ascii="Times New Roman" w:hAnsi="Times New Roman" w:cs="Times New Roman"/>
          <w:sz w:val="28"/>
          <w:szCs w:val="28"/>
        </w:rPr>
        <w:t xml:space="preserve">депутатов от 10.04.2012 № 163  «Об утверждении Положения о бюджетном процессе в муниципальном образовании  «город Свободный»,  (с изм. от 10.10.2013 № 3, от 11.08.2014 № 44, от 13.10.2014 № 50)  в </w:t>
      </w:r>
      <w:r w:rsidR="001E705E" w:rsidRPr="006C5E58">
        <w:rPr>
          <w:rFonts w:ascii="Times New Roman" w:hAnsi="Times New Roman" w:cs="Times New Roman"/>
          <w:bCs/>
          <w:sz w:val="28"/>
          <w:szCs w:val="28"/>
        </w:rPr>
        <w:t>решение Свободненского городского Совета народных депутатов от 24.12.2014 № 68 «О городском бюджете  на 2015 год и плановый период  2016 и 2017 годов»</w:t>
      </w:r>
      <w:r w:rsidR="001E705E" w:rsidRPr="006C5E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05E" w:rsidRPr="006C5E58">
        <w:rPr>
          <w:rFonts w:ascii="Times New Roman" w:hAnsi="Times New Roman" w:cs="Times New Roman"/>
          <w:sz w:val="28"/>
          <w:szCs w:val="28"/>
        </w:rPr>
        <w:t xml:space="preserve">  </w:t>
      </w:r>
      <w:r w:rsidR="00B35440" w:rsidRPr="006C5E58">
        <w:rPr>
          <w:rFonts w:ascii="Times New Roman" w:hAnsi="Times New Roman" w:cs="Times New Roman"/>
          <w:sz w:val="28"/>
          <w:szCs w:val="28"/>
        </w:rPr>
        <w:t xml:space="preserve">   следующие изменения и дополнения:    </w:t>
      </w:r>
    </w:p>
    <w:p w:rsidR="006C5E58" w:rsidRPr="006C5E58" w:rsidRDefault="006C5E58" w:rsidP="006C5E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основные характеристики городского бюджета на 2015 год: </w:t>
      </w:r>
    </w:p>
    <w:p w:rsidR="006C5E58" w:rsidRPr="006C5E58" w:rsidRDefault="006C5E58" w:rsidP="006C5E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E58">
        <w:rPr>
          <w:rFonts w:ascii="Times New Roman" w:eastAsia="Times New Roman" w:hAnsi="Times New Roman" w:cs="Times New Roman"/>
          <w:sz w:val="28"/>
          <w:szCs w:val="28"/>
        </w:rPr>
        <w:t>прогнозируемый общий объем доходов в сумме 1 257 905 465,26 рублей, в том числе прогнозируемый объем налоговых и неналоговых доходов в сумме 539 935 777,16 рублей;</w:t>
      </w:r>
    </w:p>
    <w:p w:rsidR="006C5E58" w:rsidRPr="006C5E58" w:rsidRDefault="006C5E58" w:rsidP="006C5E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E58">
        <w:rPr>
          <w:rFonts w:ascii="Times New Roman" w:eastAsia="Times New Roman" w:hAnsi="Times New Roman" w:cs="Times New Roman"/>
          <w:sz w:val="28"/>
          <w:szCs w:val="28"/>
        </w:rPr>
        <w:t>общий объем расходов в сумме  1 349 206 036,63 рублей;</w:t>
      </w:r>
    </w:p>
    <w:p w:rsidR="006C5E58" w:rsidRPr="006C5E58" w:rsidRDefault="006C5E58" w:rsidP="006C5E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E58">
        <w:rPr>
          <w:rFonts w:ascii="Times New Roman" w:eastAsia="Times New Roman" w:hAnsi="Times New Roman" w:cs="Times New Roman"/>
          <w:sz w:val="28"/>
          <w:szCs w:val="28"/>
        </w:rPr>
        <w:t>прогнозируемый дефицит в сумме  91 300 571,37 рублей.</w:t>
      </w:r>
    </w:p>
    <w:p w:rsidR="006C5E58" w:rsidRPr="006C5E58" w:rsidRDefault="006C5E58" w:rsidP="006C5E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прогнозируемый общий объем безвозмездных поступлений   на 2015 год в сумме 717 969 688,10 рублей, на 2016 год в сумме                 450 293 680,00 рублей, на 2017 год в сумме 428 906 326,00 руб.</w:t>
      </w:r>
    </w:p>
    <w:p w:rsidR="006C5E58" w:rsidRPr="006C5E58" w:rsidRDefault="006C5E58" w:rsidP="006C5E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общий объем межбюджетных трансфертов, получаемых из других бюджетов бюджетной системы Российской Федерации на 2015 год  в сумме 794 604 246,15 рублей, на 2016 год в сумме 450 293 680,00 рублей, на 2017 год в сумме 428 906 326,00  рублей. </w:t>
      </w:r>
    </w:p>
    <w:p w:rsidR="006C5E58" w:rsidRPr="006C5E58" w:rsidRDefault="006C5E58" w:rsidP="006C5E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на 2015 год объем доходов городского бюджета, за исключением субсидий, субвенций  и иных межбюджетных трансфертов, имеющих целевое назначение в сумме  636 799 632,16  руб.</w:t>
      </w:r>
    </w:p>
    <w:p w:rsidR="006C5E58" w:rsidRPr="006C5E58" w:rsidRDefault="006C5E58" w:rsidP="006C5E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обязательств, на 2015 год в сумме 35 651 686,26 рублей, на 2016 год в сумме 34 228 430,00 рублей, на 2017 год в сумме 34 278 430,00 рублей.</w:t>
      </w:r>
    </w:p>
    <w:p w:rsidR="006C5E58" w:rsidRPr="006C5E58" w:rsidRDefault="006C5E58" w:rsidP="006C5E58">
      <w:pPr>
        <w:tabs>
          <w:tab w:val="left" w:pos="1134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6C5E58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2015 год в сумме 220 286 982,90 рублей, на 2016 год в сумме 180 526 400,06 рублей, на 2017 год в сумме 175 648 599,89 рублей. </w:t>
      </w:r>
    </w:p>
    <w:p w:rsidR="009441D4" w:rsidRDefault="006C5E58" w:rsidP="006C5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7E44">
        <w:rPr>
          <w:rFonts w:ascii="Times New Roman" w:hAnsi="Times New Roman" w:cs="Times New Roman"/>
          <w:sz w:val="28"/>
          <w:szCs w:val="28"/>
        </w:rPr>
        <w:t>Решение вступает в силу со дня</w:t>
      </w:r>
      <w:r w:rsidR="009441D4" w:rsidRPr="009441D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0C1385" w:rsidRDefault="000C1385" w:rsidP="006C5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E58" w:rsidRPr="006C5E58" w:rsidRDefault="000C1385" w:rsidP="006C5E58">
      <w:pPr>
        <w:pStyle w:val="a5"/>
        <w:tabs>
          <w:tab w:val="clear" w:pos="4153"/>
          <w:tab w:val="clear" w:pos="8306"/>
        </w:tabs>
        <w:ind w:hanging="567"/>
        <w:jc w:val="both"/>
        <w:rPr>
          <w:b/>
          <w:bCs/>
          <w:sz w:val="28"/>
          <w:szCs w:val="28"/>
        </w:rPr>
      </w:pPr>
      <w:r w:rsidRPr="006C5E58">
        <w:rPr>
          <w:b/>
          <w:bCs/>
          <w:color w:val="000000" w:themeColor="text1"/>
          <w:sz w:val="28"/>
          <w:szCs w:val="28"/>
        </w:rPr>
        <w:t xml:space="preserve">          </w:t>
      </w:r>
      <w:r w:rsidR="00964D53" w:rsidRPr="006C5E58">
        <w:rPr>
          <w:b/>
          <w:bCs/>
          <w:color w:val="000000" w:themeColor="text1"/>
          <w:sz w:val="28"/>
          <w:szCs w:val="28"/>
        </w:rPr>
        <w:t>1.2.</w:t>
      </w:r>
      <w:r w:rsidR="00964D53" w:rsidRPr="006C5E58">
        <w:rPr>
          <w:b/>
          <w:bCs/>
          <w:color w:val="FF0000"/>
          <w:sz w:val="28"/>
          <w:szCs w:val="28"/>
        </w:rPr>
        <w:t xml:space="preserve"> </w:t>
      </w:r>
      <w:r w:rsidR="006C5E58" w:rsidRPr="006C5E58">
        <w:rPr>
          <w:b/>
          <w:color w:val="000000"/>
          <w:sz w:val="28"/>
          <w:szCs w:val="28"/>
        </w:rPr>
        <w:t>«О внесении изменений в решение городского Совета народных депутатов от 10 апреля 2012 года № 163 «Об утверждении положения о бюджетном процессе в муниципальном образовании «город Свободный» (в редакции от 10.10.2013 №3, от 11.08.2014 № 44, от 13.10.2014 № 50)</w:t>
      </w:r>
      <w:r w:rsidR="00694435" w:rsidRPr="006C5E58">
        <w:rPr>
          <w:b/>
          <w:bCs/>
          <w:color w:val="FF0000"/>
          <w:sz w:val="28"/>
          <w:szCs w:val="28"/>
        </w:rPr>
        <w:t>.</w:t>
      </w:r>
      <w:r w:rsidRPr="006C5E58">
        <w:rPr>
          <w:b/>
          <w:color w:val="FF0000"/>
          <w:sz w:val="28"/>
          <w:szCs w:val="28"/>
        </w:rPr>
        <w:t xml:space="preserve"> </w:t>
      </w:r>
    </w:p>
    <w:p w:rsidR="006C5E58" w:rsidRDefault="006C5E58" w:rsidP="006C5E5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E58">
        <w:rPr>
          <w:rFonts w:ascii="Times New Roman" w:hAnsi="Times New Roman" w:cs="Times New Roman"/>
          <w:sz w:val="28"/>
          <w:szCs w:val="28"/>
        </w:rPr>
        <w:t xml:space="preserve">Внесение изменений в Положение о бюджетном процессе в муниципальном образовании «город Свободный» обусловлено принятием Федерального закона  от 04.10.2014 № 283-ФЗ «О внесении изменений в Бюджетный  кодекс Российской Федерации и статью 30 Федерального закона </w:t>
      </w:r>
      <w:r w:rsidRPr="006C5E58">
        <w:rPr>
          <w:rFonts w:ascii="Times New Roman" w:hAnsi="Times New Roman" w:cs="Times New Roman"/>
          <w:sz w:val="24"/>
          <w:szCs w:val="24"/>
        </w:rPr>
        <w:t xml:space="preserve"> </w:t>
      </w:r>
      <w:r w:rsidRPr="006C5E58">
        <w:rPr>
          <w:rFonts w:ascii="Times New Roman" w:hAnsi="Times New Roman" w:cs="Times New Roman"/>
          <w:sz w:val="28"/>
          <w:szCs w:val="28"/>
        </w:rPr>
        <w:t>"О внесении изменений в законодательные акты РФ в связи с совершенствованием правового положения государственных (муниципальных) учреждений»,  Закона Амурской области от 27.02.2015 №493-ОЗ «О внесении  изменений в Закон Амурской области «О бюджетном процессе в Амурской области».</w:t>
      </w:r>
    </w:p>
    <w:p w:rsidR="000529C7" w:rsidRPr="006C5E58" w:rsidRDefault="000529C7" w:rsidP="006C5E5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Решение вступает в силу с момента его официального опубликования</w:t>
      </w:r>
      <w:r w:rsidRPr="006C5E58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:rsidR="00A84D04" w:rsidRPr="00A84D04" w:rsidRDefault="000C1385" w:rsidP="00A84D04">
      <w:pPr>
        <w:jc w:val="both"/>
        <w:rPr>
          <w:color w:val="000000" w:themeColor="text1"/>
          <w:sz w:val="28"/>
          <w:szCs w:val="28"/>
        </w:rPr>
      </w:pPr>
      <w:r w:rsidRPr="00A84D0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</w:t>
      </w:r>
      <w:r w:rsidR="000166CF" w:rsidRPr="00A84D0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1.3. </w:t>
      </w:r>
      <w:r w:rsidR="00A84D04" w:rsidRPr="00A84D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условий приватизации объектов муниципального имущества»</w:t>
      </w:r>
      <w:r w:rsidR="00A84D04" w:rsidRPr="00A84D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A84D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D04" w:rsidRPr="00A84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E07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ринятие данного решения </w:t>
      </w:r>
      <w:r w:rsidR="00A84D04" w:rsidRPr="00A84D04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обусловлено необходимостью определения условий и способа продажи объектов муниципального имущества в рамках  реализации  решения  Свободненского городского Совета народных депутатов от 11.12.2014 № 63  «Об утверждении прогнозного плана приватизации муниципального имущества на 2015-2017 годы» (в ред. от 13.02.2015 № 71, 13.03.2015 № 74, от 15.06.201</w:t>
      </w:r>
      <w:r w:rsidR="00891DA0">
        <w:rPr>
          <w:rFonts w:ascii="Times New Roman" w:hAnsi="Times New Roman" w:cs="Times New Roman"/>
          <w:color w:val="000000" w:themeColor="text1"/>
          <w:sz w:val="28"/>
          <w:szCs w:val="28"/>
        </w:rPr>
        <w:t>5 № 88).</w:t>
      </w:r>
      <w:r w:rsidR="00A84D04" w:rsidRPr="00A84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проекте указан способ приватизации объектов, технические характеристики, адрес местонахождения и начальная стоимость продажи, в соответствии со     ст. 14 Федерального закона от 21.12.2001 № 178-ФЗ «О приватизации государственного и муниципального имущества».</w:t>
      </w:r>
    </w:p>
    <w:p w:rsidR="000529C7" w:rsidRPr="000529C7" w:rsidRDefault="000529C7" w:rsidP="00A84D0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9C7">
        <w:rPr>
          <w:rFonts w:ascii="Times New Roman" w:eastAsia="Times New Roman" w:hAnsi="Times New Roman" w:cs="Times New Roman"/>
          <w:sz w:val="28"/>
          <w:szCs w:val="28"/>
        </w:rPr>
        <w:t xml:space="preserve">         Решение вступает в силу после его официального опубликования.</w:t>
      </w:r>
    </w:p>
    <w:p w:rsidR="00891DA0" w:rsidRPr="00891DA0" w:rsidRDefault="00BC13F6" w:rsidP="00891DA0">
      <w:pPr>
        <w:jc w:val="both"/>
        <w:rPr>
          <w:rFonts w:ascii="Times New Roman" w:hAnsi="Times New Roman" w:cs="Times New Roman"/>
          <w:sz w:val="28"/>
          <w:szCs w:val="28"/>
        </w:rPr>
      </w:pPr>
      <w:r w:rsidRPr="00891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</w:t>
      </w:r>
      <w:r w:rsidR="000C1385" w:rsidRPr="00891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1.4. </w:t>
      </w:r>
      <w:r w:rsidRPr="00891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дополнений в решение СГСНД от 11.12.2014 № 63 «Об утверждении прогнозного плана приватизации муниципального имущества на 2015-2017 годы» (в ред. от 13.02.2015 № 71, от 13.03.2015 № 74</w:t>
      </w:r>
      <w:r w:rsidR="00891DA0" w:rsidRPr="00891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 15.06.2015 № 88</w:t>
      </w:r>
      <w:r w:rsidRPr="00891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).</w:t>
      </w:r>
      <w:r w:rsidRPr="00891D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7E98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891DA0" w:rsidRPr="00891DA0">
        <w:rPr>
          <w:rFonts w:ascii="Times New Roman" w:hAnsi="Times New Roman" w:cs="Times New Roman"/>
          <w:sz w:val="28"/>
          <w:szCs w:val="28"/>
        </w:rPr>
        <w:t xml:space="preserve">решения обусловлено необходимостью внесения дополнительного объекта муниципального имущества  в прогнозный план приватизации во исполнение </w:t>
      </w:r>
      <w:r w:rsidR="00891DA0" w:rsidRPr="00891DA0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="00891DA0" w:rsidRPr="00891DA0">
        <w:rPr>
          <w:rFonts w:ascii="Times New Roman" w:hAnsi="Times New Roman" w:cs="Times New Roman"/>
          <w:sz w:val="28"/>
          <w:szCs w:val="28"/>
        </w:rPr>
        <w:t>.</w:t>
      </w:r>
      <w:r w:rsidR="00891DA0">
        <w:rPr>
          <w:rFonts w:ascii="Times New Roman" w:hAnsi="Times New Roman" w:cs="Times New Roman"/>
          <w:sz w:val="28"/>
          <w:szCs w:val="28"/>
        </w:rPr>
        <w:t xml:space="preserve"> </w:t>
      </w:r>
      <w:r w:rsidR="00891DA0" w:rsidRPr="00891DA0">
        <w:rPr>
          <w:rFonts w:ascii="Times New Roman" w:hAnsi="Times New Roman" w:cs="Times New Roman"/>
          <w:sz w:val="28"/>
          <w:szCs w:val="28"/>
        </w:rPr>
        <w:t>Целью включения объекта недвижимости, указанного в приложении к решению, является активация приватизационных процессов в отношении муниципального имущества,  пополнение доходной части местного бюджета, а также освобождения органов местного самоуправления от несвойственных функций по содержанию  и управлению данным имуществом.</w:t>
      </w:r>
    </w:p>
    <w:p w:rsidR="00054E58" w:rsidRPr="00291C94" w:rsidRDefault="00BC13F6" w:rsidP="00891DA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63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Решение вступает в силу после </w:t>
      </w:r>
      <w:r w:rsidRPr="00291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 официального опубликования.</w:t>
      </w:r>
    </w:p>
    <w:p w:rsidR="00291C94" w:rsidRPr="00291C94" w:rsidRDefault="00054E58" w:rsidP="00291C9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291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BC13F6" w:rsidRPr="00291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1.5. </w:t>
      </w:r>
      <w:r w:rsidR="00291C94" w:rsidRPr="00291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 предоставлении льгот по арендной плате на 2015 год арендаторам муниципального имущества»</w:t>
      </w:r>
      <w:r w:rsidR="00BC13F6" w:rsidRPr="00291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91C94" w:rsidRPr="00291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91C94" w:rsidRDefault="00291C94" w:rsidP="00291C94">
      <w:pPr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1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Необхо</w:t>
      </w:r>
      <w:r w:rsidR="00E07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димость принятия данного </w:t>
      </w:r>
      <w:r w:rsidRPr="00291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обусловлена тяжелым финансовым положением предприятий и убыточностью деятельности по осуществлению в связи с кризисными факторами, значительными расходами на содержание зданий и прилегающей территории, постоянно повышающимися издержками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13F6" w:rsidRPr="00291C94" w:rsidRDefault="00BC13F6" w:rsidP="00291C94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91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Решение вступает в силу после его официального опубликования.</w:t>
      </w:r>
    </w:p>
    <w:p w:rsidR="000166CF" w:rsidRPr="00291C94" w:rsidRDefault="000166CF" w:rsidP="00291C9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B4BF8" w:rsidRPr="00BC056D" w:rsidRDefault="00AB4BF8" w:rsidP="009441D4">
      <w:pPr>
        <w:jc w:val="both"/>
        <w:rPr>
          <w:rFonts w:ascii="Times New Roman" w:hAnsi="Times New Roman" w:cs="Times New Roman"/>
          <w:i/>
          <w:color w:val="000000" w:themeColor="text1"/>
          <w:sz w:val="32"/>
          <w:szCs w:val="32"/>
          <w:u w:val="single"/>
        </w:rPr>
      </w:pPr>
      <w:r w:rsidRPr="00BC056D">
        <w:rPr>
          <w:rFonts w:ascii="Times New Roman" w:hAnsi="Times New Roman" w:cs="Times New Roman"/>
          <w:i/>
          <w:color w:val="000000" w:themeColor="text1"/>
          <w:sz w:val="32"/>
          <w:szCs w:val="32"/>
          <w:u w:val="single"/>
        </w:rPr>
        <w:t>Приняты Постановления городского Совета:</w:t>
      </w:r>
    </w:p>
    <w:p w:rsidR="00E82997" w:rsidRPr="00E82997" w:rsidRDefault="00E82997" w:rsidP="00E82997">
      <w:pPr>
        <w:jc w:val="both"/>
        <w:rPr>
          <w:rFonts w:ascii="Times New Roman" w:hAnsi="Times New Roman" w:cs="Times New Roman"/>
          <w:sz w:val="28"/>
          <w:szCs w:val="28"/>
        </w:rPr>
      </w:pPr>
      <w:r w:rsidRPr="00E82997">
        <w:rPr>
          <w:rFonts w:ascii="Times New Roman" w:hAnsi="Times New Roman" w:cs="Times New Roman"/>
          <w:b/>
          <w:sz w:val="28"/>
          <w:szCs w:val="28"/>
        </w:rPr>
        <w:t>1.1. О внесении изменений в постановление ГСНД от 24.11.2010 № 23/224 «О преобразовании объекта муниципальной собственности путем разделения, находящегося по адресу: г.Свободный, ул. К.Маркса, 20 (в ред. от 12.03.2015 № 25/194)</w:t>
      </w:r>
      <w:r w:rsidR="00054E58" w:rsidRPr="00E829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82997">
        <w:rPr>
          <w:rFonts w:ascii="Times New Roman" w:hAnsi="Times New Roman" w:cs="Times New Roman"/>
          <w:b/>
        </w:rPr>
        <w:t xml:space="preserve">   </w:t>
      </w:r>
      <w:r w:rsidRPr="00E82997">
        <w:rPr>
          <w:rFonts w:ascii="Times New Roman" w:hAnsi="Times New Roman" w:cs="Times New Roman"/>
          <w:sz w:val="28"/>
          <w:szCs w:val="28"/>
        </w:rPr>
        <w:t xml:space="preserve">  Целью  принятия данного постановления является внесение изменений в правоустанавливающие документы на объект муниципальной собственности, расположенный по ул. Карла Маркса, 20 г. Свободного в связи с уточнением кадастрового номера нежилого помещения площадью 34,6 кв.м.</w:t>
      </w:r>
    </w:p>
    <w:p w:rsidR="00E82997" w:rsidRPr="00E82997" w:rsidRDefault="00E82997" w:rsidP="00E82997">
      <w:pPr>
        <w:jc w:val="both"/>
        <w:rPr>
          <w:rFonts w:ascii="Times New Roman" w:hAnsi="Times New Roman" w:cs="Times New Roman"/>
          <w:sz w:val="28"/>
          <w:szCs w:val="28"/>
        </w:rPr>
      </w:pPr>
      <w:r w:rsidRPr="00E829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82997">
        <w:rPr>
          <w:rFonts w:ascii="Times New Roman" w:hAnsi="Times New Roman" w:cs="Times New Roman"/>
          <w:color w:val="000000"/>
          <w:sz w:val="28"/>
        </w:rPr>
        <w:t xml:space="preserve"> После принятия постановления изменения будут зарегистрированы в </w:t>
      </w:r>
      <w:r w:rsidRPr="00E82997">
        <w:rPr>
          <w:rFonts w:ascii="Times New Roman" w:hAnsi="Times New Roman" w:cs="Times New Roman"/>
          <w:sz w:val="28"/>
        </w:rPr>
        <w:t xml:space="preserve">Управлении Федеральной  службы государственной регистрации, кадастра и </w:t>
      </w:r>
      <w:r w:rsidRPr="00E82997">
        <w:rPr>
          <w:rFonts w:ascii="Times New Roman" w:hAnsi="Times New Roman" w:cs="Times New Roman"/>
          <w:sz w:val="28"/>
        </w:rPr>
        <w:lastRenderedPageBreak/>
        <w:t xml:space="preserve">картографии  по Амурской области и внесены в реестр муниципальной собственности. </w:t>
      </w:r>
    </w:p>
    <w:p w:rsidR="00AB4BF8" w:rsidRPr="00E82997" w:rsidRDefault="00AB4BF8" w:rsidP="00E82997">
      <w:pPr>
        <w:pStyle w:val="ad"/>
        <w:spacing w:line="240" w:lineRule="auto"/>
        <w:ind w:left="492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E82997">
        <w:rPr>
          <w:rFonts w:ascii="Times New Roman" w:hAnsi="Times New Roman" w:cs="Times New Roman"/>
          <w:color w:val="000000" w:themeColor="text1"/>
          <w:sz w:val="28"/>
        </w:rPr>
        <w:t>Постановление вступает в силу со дня его принятия.</w:t>
      </w:r>
    </w:p>
    <w:p w:rsidR="000A61C3" w:rsidRPr="00101F44" w:rsidRDefault="00BC056D" w:rsidP="00BC056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7A14FA" w:rsidRPr="00054E58">
        <w:rPr>
          <w:rFonts w:ascii="Times New Roman" w:hAnsi="Times New Roman" w:cs="Times New Roman"/>
          <w:b/>
          <w:color w:val="000000" w:themeColor="text1"/>
          <w:sz w:val="28"/>
        </w:rPr>
        <w:t>1.2</w:t>
      </w:r>
      <w:r w:rsidR="00AB4BF8" w:rsidRPr="00054E5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AB4BF8" w:rsidRPr="00054E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B663C" w:rsidRPr="00AB663C">
        <w:rPr>
          <w:rFonts w:ascii="Times New Roman" w:hAnsi="Times New Roman" w:cs="Times New Roman"/>
          <w:b/>
          <w:sz w:val="28"/>
          <w:szCs w:val="28"/>
        </w:rPr>
        <w:t>О согласовании перечня имущества безвозмездно передаваемого из собственности Амурской области в собственность муниципального образования «город Свободный</w:t>
      </w:r>
      <w:r w:rsidR="00AB66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010C" w:rsidRPr="007101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61C3" w:rsidRPr="00101F44">
        <w:rPr>
          <w:rFonts w:ascii="Times New Roman" w:hAnsi="Times New Roman" w:cs="Times New Roman"/>
          <w:sz w:val="28"/>
          <w:szCs w:val="28"/>
        </w:rPr>
        <w:t>Необход</w:t>
      </w:r>
      <w:r w:rsidR="00B13450">
        <w:rPr>
          <w:rFonts w:ascii="Times New Roman" w:hAnsi="Times New Roman" w:cs="Times New Roman"/>
          <w:sz w:val="28"/>
          <w:szCs w:val="28"/>
        </w:rPr>
        <w:t xml:space="preserve">имость принятия данного </w:t>
      </w:r>
      <w:r w:rsidR="000A61C3" w:rsidRPr="00101F44">
        <w:rPr>
          <w:rFonts w:ascii="Times New Roman" w:hAnsi="Times New Roman" w:cs="Times New Roman"/>
          <w:sz w:val="28"/>
          <w:szCs w:val="28"/>
        </w:rPr>
        <w:t>постановления обусловлена обращением  ГПОАУ АТК «Амурский технический колледж» от 11.03.2015                исх. № 299. В дальнейшем данные объекты будут использоваться муниципальными школьными учреждениями города в целях организации и развития физической культуры и спорта в рамках исполнения полномочий органов местного самоуправления, предусмотренных п. 14 ст. 14 Федеральный закон от 06.10.2003 № 131-ФЗ «Об общих принципах организации местного самоуправления в Российской Федерации»</w:t>
      </w:r>
      <w:r w:rsidR="000A61C3">
        <w:rPr>
          <w:rFonts w:ascii="Times New Roman" w:hAnsi="Times New Roman" w:cs="Times New Roman"/>
          <w:sz w:val="28"/>
          <w:szCs w:val="28"/>
        </w:rPr>
        <w:t>.</w:t>
      </w:r>
    </w:p>
    <w:p w:rsidR="000A61C3" w:rsidRDefault="000A61C3" w:rsidP="00636C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1F44">
        <w:rPr>
          <w:rFonts w:ascii="Times New Roman" w:hAnsi="Times New Roman" w:cs="Times New Roman"/>
          <w:sz w:val="28"/>
          <w:szCs w:val="28"/>
        </w:rPr>
        <w:t xml:space="preserve">Имущество будет передаваться в  порядке, предусмотренном постановлением  Правительства РФ от 13.06.2006 № 374, Федеральным законом от 22.08.2004 № 122-ФЗ.         </w:t>
      </w:r>
    </w:p>
    <w:p w:rsidR="00AB4BF8" w:rsidRPr="0071010C" w:rsidRDefault="00AB4BF8" w:rsidP="0071010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7E44" w:rsidRPr="0071010C" w:rsidRDefault="00075E94" w:rsidP="00AB1B8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B67E44" w:rsidRPr="0071010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</w:t>
      </w:r>
      <w:r w:rsidR="00BC056D">
        <w:rPr>
          <w:rFonts w:ascii="Times New Roman" w:hAnsi="Times New Roman" w:cs="Times New Roman"/>
          <w:color w:val="000000" w:themeColor="text1"/>
          <w:sz w:val="28"/>
          <w:szCs w:val="28"/>
        </w:rPr>
        <w:t>я его принятия.</w:t>
      </w:r>
    </w:p>
    <w:p w:rsidR="00AB4BF8" w:rsidRPr="00BC13F6" w:rsidRDefault="00AB4BF8" w:rsidP="00636CF2">
      <w:pPr>
        <w:spacing w:after="0" w:line="240" w:lineRule="auto"/>
        <w:jc w:val="both"/>
        <w:rPr>
          <w:color w:val="FF0000"/>
          <w:sz w:val="28"/>
          <w:szCs w:val="28"/>
        </w:rPr>
      </w:pPr>
    </w:p>
    <w:p w:rsidR="00636CF2" w:rsidRPr="00636CF2" w:rsidRDefault="007A14FA" w:rsidP="00CB6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D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</w:t>
      </w:r>
      <w:r w:rsidR="00B67E44" w:rsidRPr="008F2D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F2D2E" w:rsidRPr="008F2D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991F8A" w:rsidRPr="00991F8A">
        <w:rPr>
          <w:rFonts w:ascii="Times New Roman" w:hAnsi="Times New Roman" w:cs="Times New Roman"/>
          <w:b/>
          <w:color w:val="000000"/>
          <w:sz w:val="28"/>
          <w:szCs w:val="28"/>
        </w:rPr>
        <w:t>О согласовании размера экономически обоснованного тарифа на услугу «помывка в муниципальных банях» для МУП «Спецавтохозяйство</w:t>
      </w:r>
      <w:r w:rsidR="00991F8A" w:rsidRPr="00636CF2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8F2D2E" w:rsidRPr="00636C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). </w:t>
      </w:r>
      <w:r w:rsidR="00636CF2" w:rsidRPr="00636CF2">
        <w:rPr>
          <w:rFonts w:ascii="Times New Roman" w:hAnsi="Times New Roman" w:cs="Times New Roman"/>
          <w:sz w:val="28"/>
          <w:szCs w:val="28"/>
        </w:rPr>
        <w:t>Экономически обоснованный  тариф на данную услугу  был установлен  для МУП «Коммунальщик» распоряжением администрации города  от 30.05.2012 № 341 в размере 254 рубля,  Данный тариф  действовал по 31марта 2015 года.</w:t>
      </w:r>
    </w:p>
    <w:p w:rsidR="00636CF2" w:rsidRPr="00636CF2" w:rsidRDefault="00636CF2" w:rsidP="00636C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CF2">
        <w:rPr>
          <w:rFonts w:ascii="Times New Roman" w:hAnsi="Times New Roman" w:cs="Times New Roman"/>
          <w:sz w:val="28"/>
          <w:szCs w:val="28"/>
        </w:rPr>
        <w:t xml:space="preserve"> </w:t>
      </w:r>
      <w:r w:rsidRPr="00636CF2">
        <w:rPr>
          <w:rFonts w:ascii="Times New Roman" w:hAnsi="Times New Roman" w:cs="Times New Roman"/>
          <w:sz w:val="28"/>
          <w:szCs w:val="28"/>
        </w:rPr>
        <w:tab/>
        <w:t>С 01.04.2015 данную услугу оказывает МУП «Спецавтохозяйство». На основании представленных МУП «Спецатохозяйство» документов,  Управлением  по ЖКХ и благоустройству  администрации города  была проведена проверка затрат  на услугу «помывка в бане» и определены экономически  обоснованные расходы, формирующие тариф.</w:t>
      </w:r>
    </w:p>
    <w:p w:rsidR="00636CF2" w:rsidRPr="00636CF2" w:rsidRDefault="00636CF2" w:rsidP="00636C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CF2">
        <w:rPr>
          <w:rFonts w:ascii="Times New Roman" w:hAnsi="Times New Roman" w:cs="Times New Roman"/>
          <w:sz w:val="28"/>
          <w:szCs w:val="28"/>
        </w:rPr>
        <w:tab/>
        <w:t>Размер  выпадающих доходов при утверждении  экономически обоснованного тарифа  в размере 287 рублей составит 7658,65 тыс. рублей за  календарный год. Субсидия  для компенсации выпадающих доходов  увеличится  за расчетный год на 1752,55 тыс .рублей.</w:t>
      </w:r>
    </w:p>
    <w:p w:rsidR="00636CF2" w:rsidRPr="00636CF2" w:rsidRDefault="00636CF2" w:rsidP="00636C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87A">
        <w:rPr>
          <w:sz w:val="28"/>
          <w:szCs w:val="28"/>
        </w:rPr>
        <w:t xml:space="preserve">   </w:t>
      </w:r>
      <w:r w:rsidRPr="00636CF2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r w:rsidRPr="00636CF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36CF2">
        <w:rPr>
          <w:rFonts w:ascii="Times New Roman" w:hAnsi="Times New Roman" w:cs="Times New Roman"/>
          <w:sz w:val="28"/>
          <w:szCs w:val="28"/>
        </w:rPr>
        <w:t xml:space="preserve">  Размер  выпадающих доходов при экономически обоснованном тарифе  в размере 254 рублей (при такой же пропускной способности) составлял  5906,10 тыс. рублей. </w:t>
      </w:r>
    </w:p>
    <w:p w:rsidR="00636CF2" w:rsidRPr="00636CF2" w:rsidRDefault="00636CF2" w:rsidP="00636C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6CF2">
        <w:rPr>
          <w:rFonts w:ascii="Times New Roman" w:hAnsi="Times New Roman" w:cs="Times New Roman"/>
          <w:sz w:val="28"/>
          <w:szCs w:val="28"/>
        </w:rPr>
        <w:tab/>
        <w:t xml:space="preserve">В настоящее время для предприятия МУП «Спецатохозяйство»  экономически обоснованный тариф не утвержден. В связи с эти необходимо  рассмотреть вопрос о принятии решения  об установлении экономически обоснованного тарифа, правоотношения на который будут распространяться </w:t>
      </w:r>
      <w:r w:rsidRPr="00636CF2">
        <w:rPr>
          <w:rFonts w:ascii="Times New Roman" w:hAnsi="Times New Roman" w:cs="Times New Roman"/>
          <w:sz w:val="28"/>
          <w:szCs w:val="28"/>
        </w:rPr>
        <w:lastRenderedPageBreak/>
        <w:t xml:space="preserve">с 01 апреля 2015 года (заключение   управления  по ЖКХ и благоустройству  по экономически обоснованному тарифу прилагается).  </w:t>
      </w:r>
    </w:p>
    <w:p w:rsidR="008F2D2E" w:rsidRPr="008F2D2E" w:rsidRDefault="008F2D2E" w:rsidP="00636CF2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D2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1F8A" w:rsidRPr="00991F8A" w:rsidRDefault="00991F8A" w:rsidP="003C4E3F">
      <w:pPr>
        <w:jc w:val="both"/>
        <w:rPr>
          <w:rFonts w:ascii="Times New Roman" w:hAnsi="Times New Roman" w:cs="Times New Roman"/>
          <w:sz w:val="28"/>
          <w:szCs w:val="28"/>
        </w:rPr>
      </w:pPr>
      <w:r w:rsidRPr="00991F8A">
        <w:rPr>
          <w:rFonts w:ascii="Times New Roman" w:hAnsi="Times New Roman" w:cs="Times New Roman"/>
          <w:sz w:val="28"/>
          <w:szCs w:val="28"/>
        </w:rPr>
        <w:t xml:space="preserve">      Постановление вступает в силу со дня его  принятия и распространяет свое действие  на правоотношения, возникшие с 01 апреля 2015 года.</w:t>
      </w:r>
    </w:p>
    <w:p w:rsidR="006C1513" w:rsidRPr="003C4E3F" w:rsidRDefault="003C4E3F" w:rsidP="00BC056D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B64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1.5. </w:t>
      </w:r>
      <w:r w:rsidRPr="003C4E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Об информации о выплате заработной платы работникам бюджетных учреждений</w:t>
      </w:r>
      <w:r w:rsidRPr="003C4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ассмотрев и обсудив информацию ф</w:t>
      </w:r>
      <w:r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инансового управления администрации г.Свободного о выплате заработной платы работникам бюдж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етных учреждений за </w:t>
      </w:r>
      <w:r w:rsidR="00713102">
        <w:rPr>
          <w:rFonts w:ascii="Times New Roman" w:hAnsi="Times New Roman" w:cs="Times New Roman"/>
          <w:color w:val="000000" w:themeColor="text1"/>
          <w:sz w:val="28"/>
          <w:szCs w:val="28"/>
        </w:rPr>
        <w:t>июнь-июль</w:t>
      </w:r>
      <w:r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 года, городской Совет постановил принять информацию о выплате заработной платы работникам бюд</w:t>
      </w:r>
      <w:r w:rsidR="00713102">
        <w:rPr>
          <w:rFonts w:ascii="Times New Roman" w:hAnsi="Times New Roman" w:cs="Times New Roman"/>
          <w:color w:val="000000" w:themeColor="text1"/>
          <w:sz w:val="28"/>
          <w:szCs w:val="28"/>
        </w:rPr>
        <w:t>жетных учреждений за июнь-июль</w:t>
      </w:r>
      <w:r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 года к сведению.</w:t>
      </w:r>
    </w:p>
    <w:p w:rsidR="006C1513" w:rsidRPr="003C4E3F" w:rsidRDefault="00075E94" w:rsidP="006C151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6C1513"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принятия.</w:t>
      </w:r>
    </w:p>
    <w:p w:rsidR="00AB4BF8" w:rsidRPr="00BC13F6" w:rsidRDefault="00AB4BF8" w:rsidP="00AB1B82">
      <w:pPr>
        <w:spacing w:after="0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BC056D" w:rsidRDefault="004821F3" w:rsidP="00BC056D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 w:rsidRPr="00150BC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2. Вопросы регламента, законности </w:t>
      </w:r>
      <w:r w:rsidR="00905CAF" w:rsidRPr="00150BC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и охраны</w:t>
      </w:r>
      <w:r w:rsidRPr="00150BC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общественного </w:t>
      </w:r>
      <w:r w:rsidRPr="00EE641F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порядка</w:t>
      </w:r>
    </w:p>
    <w:p w:rsidR="00BC056D" w:rsidRPr="00BC056D" w:rsidRDefault="00BC056D" w:rsidP="00BC056D">
      <w:pPr>
        <w:jc w:val="both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BC056D">
        <w:rPr>
          <w:rFonts w:ascii="Times New Roman" w:hAnsi="Times New Roman" w:cs="Times New Roman"/>
          <w:i/>
          <w:color w:val="000000"/>
          <w:sz w:val="32"/>
          <w:szCs w:val="32"/>
        </w:rPr>
        <w:t>Приняты решения городского Совета:</w:t>
      </w:r>
    </w:p>
    <w:p w:rsidR="00B13450" w:rsidRPr="00BC056D" w:rsidRDefault="00EE641F" w:rsidP="00BC056D">
      <w:pPr>
        <w:jc w:val="both"/>
        <w:rPr>
          <w:rFonts w:ascii="Times New Roman" w:hAnsi="Times New Roman"/>
          <w:sz w:val="28"/>
          <w:szCs w:val="28"/>
        </w:rPr>
      </w:pPr>
      <w:r w:rsidRPr="00BC056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2.1.</w:t>
      </w:r>
      <w:r w:rsidRPr="00BC05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«О внесении изменений и дополнений в «Порядок предоставления компенсации </w:t>
      </w:r>
      <w:r w:rsidRPr="00BC05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расходов, связанных с оплатой стоимости найма (поднайма) жилых помещений специалистам, в которых имеется дефицит кадров в государственных и муниципальных учреждениях, расположенных на территории муниципального образования «город Свободный», утвержденный </w:t>
      </w:r>
      <w:r w:rsidRPr="00BC05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решением   Свободненского городского Совета народных депутатов от 11.06.2013  № 240»</w:t>
      </w:r>
      <w:r w:rsidRPr="00BC056D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.</w:t>
      </w:r>
      <w:r w:rsidRPr="00B1345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13450" w:rsidRPr="00B1345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07E98" w:rsidRPr="00BC056D">
        <w:rPr>
          <w:rFonts w:ascii="Times New Roman" w:hAnsi="Times New Roman"/>
          <w:color w:val="000000" w:themeColor="text1"/>
          <w:sz w:val="28"/>
          <w:szCs w:val="28"/>
        </w:rPr>
        <w:t xml:space="preserve">Решение внесено в порядке законодательной инициативы главой города. </w:t>
      </w:r>
      <w:r w:rsidR="00E07E98" w:rsidRPr="00BC056D">
        <w:rPr>
          <w:rFonts w:ascii="Times New Roman" w:hAnsi="Times New Roman"/>
          <w:sz w:val="28"/>
          <w:szCs w:val="28"/>
        </w:rPr>
        <w:t>Предлагаемое решение</w:t>
      </w:r>
      <w:r w:rsidR="00B13450" w:rsidRPr="00BC056D">
        <w:rPr>
          <w:rFonts w:ascii="Times New Roman" w:hAnsi="Times New Roman"/>
          <w:sz w:val="28"/>
          <w:szCs w:val="28"/>
        </w:rPr>
        <w:t xml:space="preserve"> разработан</w:t>
      </w:r>
      <w:r w:rsidR="00E07E98" w:rsidRPr="00BC056D">
        <w:rPr>
          <w:rFonts w:ascii="Times New Roman" w:hAnsi="Times New Roman"/>
          <w:sz w:val="28"/>
          <w:szCs w:val="28"/>
        </w:rPr>
        <w:t>о</w:t>
      </w:r>
      <w:r w:rsidR="00B13450" w:rsidRPr="00BC056D">
        <w:rPr>
          <w:rFonts w:ascii="Times New Roman" w:hAnsi="Times New Roman"/>
          <w:sz w:val="28"/>
          <w:szCs w:val="28"/>
        </w:rPr>
        <w:t xml:space="preserve"> в рамках полномочий установленных Федеральным законом № 131-ФЗ «Об общих принципах организации местного самоуправления в Российской Федерации».    </w:t>
      </w:r>
    </w:p>
    <w:p w:rsidR="00EE641F" w:rsidRPr="00BC056D" w:rsidRDefault="00B13450" w:rsidP="00BC056D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940D9">
        <w:rPr>
          <w:rFonts w:ascii="Times New Roman" w:hAnsi="Times New Roman"/>
          <w:b w:val="0"/>
          <w:color w:val="auto"/>
          <w:sz w:val="28"/>
          <w:szCs w:val="28"/>
        </w:rPr>
        <w:t xml:space="preserve">        Предлагаемые к рассмотрению изменения в Порядок</w:t>
      </w:r>
      <w:r w:rsidRPr="00D940D9">
        <w:rPr>
          <w:rFonts w:ascii="Times New Roman" w:hAnsi="Times New Roman"/>
          <w:sz w:val="28"/>
          <w:szCs w:val="28"/>
        </w:rPr>
        <w:t xml:space="preserve"> </w:t>
      </w:r>
      <w:r w:rsidRPr="00D940D9">
        <w:rPr>
          <w:rFonts w:ascii="Times New Roman" w:hAnsi="Times New Roman"/>
          <w:b w:val="0"/>
          <w:color w:val="auto"/>
          <w:sz w:val="28"/>
          <w:szCs w:val="28"/>
        </w:rPr>
        <w:t xml:space="preserve">предоставления компенсации </w:t>
      </w:r>
      <w:r w:rsidRPr="00D940D9">
        <w:rPr>
          <w:rFonts w:ascii="Times New Roman" w:hAnsi="Times New Roman"/>
          <w:b w:val="0"/>
          <w:bCs w:val="0"/>
          <w:color w:val="auto"/>
          <w:sz w:val="28"/>
          <w:szCs w:val="28"/>
        </w:rPr>
        <w:t>расходов, связанных с оплатой стоимости найма (поднайма) жилых помещений специалистам, в которых имеется дефицит кадров в государственных и муниципальных учреждениях, расположенных на территории  муниципального образования «город Свободный»</w:t>
      </w:r>
      <w:r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D940D9">
        <w:rPr>
          <w:rFonts w:ascii="Times New Roman" w:hAnsi="Times New Roman"/>
          <w:b w:val="0"/>
          <w:color w:val="auto"/>
          <w:sz w:val="28"/>
          <w:szCs w:val="28"/>
        </w:rPr>
        <w:t xml:space="preserve"> приводят в соответствие с действующим законодательством условия и процедуру</w:t>
      </w:r>
      <w:r w:rsidRPr="003315FE">
        <w:rPr>
          <w:rFonts w:ascii="Times New Roman" w:hAnsi="Times New Roman"/>
          <w:b w:val="0"/>
          <w:color w:val="auto"/>
          <w:sz w:val="28"/>
          <w:szCs w:val="28"/>
        </w:rPr>
        <w:t xml:space="preserve"> предоставления за счет средств бюджета города компенсации части расходов на оплату стоимости найма (поднайма) жилых помещений специалистам, в которых имеется дефицит кадров в государственных и муниципальных </w:t>
      </w:r>
      <w:r w:rsidRPr="003315FE">
        <w:rPr>
          <w:rFonts w:ascii="Times New Roman" w:hAnsi="Times New Roman"/>
          <w:b w:val="0"/>
          <w:color w:val="auto"/>
          <w:sz w:val="28"/>
          <w:szCs w:val="28"/>
        </w:rPr>
        <w:lastRenderedPageBreak/>
        <w:t>учреждениях  расположенных на территории муниципального образования «город Свободный»</w:t>
      </w:r>
      <w:r w:rsidRPr="00424D62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Pr="003315FE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424D6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EE641F" w:rsidRDefault="0050699E" w:rsidP="00EE641F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CD1672">
        <w:rPr>
          <w:rFonts w:ascii="Times New Roman" w:eastAsia="Times New Roman" w:hAnsi="Times New Roman"/>
          <w:sz w:val="28"/>
          <w:szCs w:val="28"/>
        </w:rPr>
        <w:t>Р</w:t>
      </w:r>
      <w:r w:rsidR="00E07E98" w:rsidRPr="00CD1672">
        <w:rPr>
          <w:rFonts w:ascii="Times New Roman" w:eastAsia="Times New Roman" w:hAnsi="Times New Roman"/>
          <w:sz w:val="28"/>
          <w:szCs w:val="28"/>
        </w:rPr>
        <w:t>ешение вступает в силу с момента официального опубликования в печатных средствах массовой информации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C056D" w:rsidRPr="00652344" w:rsidRDefault="00652344" w:rsidP="00EE641F">
      <w:pPr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  <w:r w:rsidRPr="00652344">
        <w:rPr>
          <w:rFonts w:ascii="Times New Roman" w:eastAsia="Times New Roman" w:hAnsi="Times New Roman"/>
          <w:i/>
          <w:sz w:val="32"/>
          <w:szCs w:val="32"/>
        </w:rPr>
        <w:t xml:space="preserve">            </w:t>
      </w:r>
      <w:r w:rsidR="00BC056D" w:rsidRPr="00652344">
        <w:rPr>
          <w:rFonts w:ascii="Times New Roman" w:eastAsia="Times New Roman" w:hAnsi="Times New Roman"/>
          <w:i/>
          <w:sz w:val="32"/>
          <w:szCs w:val="32"/>
          <w:u w:val="single"/>
        </w:rPr>
        <w:t>Приняты постановления городского Совета:</w:t>
      </w:r>
    </w:p>
    <w:p w:rsidR="00CB6400" w:rsidRDefault="00652344" w:rsidP="00CB64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B64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B134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CB6400" w:rsidRPr="00A40D6E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Свободненского городского Совета народных депутатов от 10.10.2013 № 3/18 «Об утверждении состава комиссии по работе над Уставом города»</w:t>
      </w:r>
      <w:r w:rsidR="00CB64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B6400">
        <w:rPr>
          <w:color w:val="000000"/>
          <w:sz w:val="28"/>
          <w:szCs w:val="28"/>
        </w:rPr>
        <w:t xml:space="preserve"> </w:t>
      </w:r>
      <w:r w:rsidR="0050699E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</w:t>
      </w:r>
      <w:r w:rsidR="00CB6400" w:rsidRPr="000F1225">
        <w:rPr>
          <w:rFonts w:ascii="Times New Roman" w:hAnsi="Times New Roman" w:cs="Times New Roman"/>
          <w:color w:val="000000"/>
          <w:sz w:val="28"/>
          <w:szCs w:val="28"/>
        </w:rPr>
        <w:t>постановления обусловлено переводом заместителя главы администрации  по развитию местного самоуправления Федорова С.Ю. на другую должность.</w:t>
      </w:r>
    </w:p>
    <w:p w:rsidR="0050699E" w:rsidRPr="000F1225" w:rsidRDefault="0050699E" w:rsidP="00CB64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Постановление вступает в силу со дня его принятия.</w:t>
      </w:r>
    </w:p>
    <w:p w:rsidR="00CB6400" w:rsidRPr="0078346E" w:rsidRDefault="00652344" w:rsidP="00CB6400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2.2</w:t>
      </w:r>
      <w:r w:rsidR="00E07E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CB6400" w:rsidRPr="007834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информации о состоянии законности в городе Свободном и вопросам борьбы с преступностью за 1 полугодие 2015 года</w:t>
      </w:r>
      <w:r w:rsidR="00CB6400" w:rsidRPr="00783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r w:rsidR="00CB6400" w:rsidRPr="007834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52344" w:rsidRDefault="0050699E" w:rsidP="0050699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B6400" w:rsidRPr="003C4E3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принятия.</w:t>
      </w:r>
    </w:p>
    <w:p w:rsidR="00CB6400" w:rsidRPr="0050699E" w:rsidRDefault="00652344" w:rsidP="0050699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2.3</w:t>
      </w:r>
      <w:r w:rsidR="00CB6400" w:rsidRPr="00CB64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5155B" w:rsidRPr="00150B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 награждении Благодарственным письмом городского Совета народных депутатов</w:t>
      </w:r>
      <w:r w:rsidR="0055155B" w:rsidRPr="00150B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07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400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</w:t>
      </w:r>
      <w:r w:rsidR="00CB6400">
        <w:rPr>
          <w:rFonts w:ascii="Times New Roman" w:hAnsi="Times New Roman" w:cs="Times New Roman"/>
          <w:color w:val="000000"/>
          <w:sz w:val="28"/>
          <w:szCs w:val="28"/>
        </w:rPr>
        <w:t>обращение</w:t>
      </w:r>
      <w:r w:rsidR="00CB6400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6400">
        <w:rPr>
          <w:rFonts w:ascii="Times New Roman" w:hAnsi="Times New Roman" w:cs="Times New Roman"/>
          <w:color w:val="000000"/>
          <w:sz w:val="28"/>
          <w:szCs w:val="28"/>
        </w:rPr>
        <w:t>войсковой части 03415</w:t>
      </w:r>
      <w:r w:rsidR="00CB6400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  <w:r w:rsidR="00506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наградил </w:t>
      </w:r>
      <w:r w:rsidR="00CB6400" w:rsidRPr="00FA0F91">
        <w:rPr>
          <w:rFonts w:ascii="Times New Roman" w:hAnsi="Times New Roman" w:cs="Times New Roman"/>
          <w:color w:val="000000"/>
          <w:sz w:val="28"/>
          <w:szCs w:val="28"/>
        </w:rPr>
        <w:t>Благодарственным письмом Свободненского городского Совета народных депутатов:</w:t>
      </w:r>
    </w:p>
    <w:p w:rsidR="00CB6400" w:rsidRPr="00FA0F91" w:rsidRDefault="00CB6400" w:rsidP="00CB64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высокие показатели в боевой подготовке и в честь празднования 164-летия со дня образования Железнодорожных войск Российской Федерации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CB6400" w:rsidRPr="00FA0F91" w:rsidTr="004D5E5C">
        <w:tc>
          <w:tcPr>
            <w:tcW w:w="4308" w:type="dxa"/>
            <w:hideMark/>
          </w:tcPr>
          <w:p w:rsidR="00CB6400" w:rsidRPr="00FA0F91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Pr="00FA0F91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CB6400" w:rsidRPr="0086138A" w:rsidRDefault="00CB6400" w:rsidP="00CB6400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4308"/>
        <w:gridCol w:w="4979"/>
      </w:tblGrid>
      <w:tr w:rsidR="00CB6400" w:rsidRPr="00FA0F91" w:rsidTr="004D5E5C">
        <w:tc>
          <w:tcPr>
            <w:tcW w:w="4308" w:type="dxa"/>
            <w:hideMark/>
          </w:tcPr>
          <w:p w:rsidR="00CB6400" w:rsidRPr="00FA0F91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Pr="00FA0F91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Pr="00FA0F91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Ломака Александра Анатольевича</w:t>
            </w: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заместителя командира бригады по работе с личным составом-начальник отделения по работе с личным составом войсковой части 03415;</w:t>
            </w:r>
          </w:p>
        </w:tc>
      </w:tr>
      <w:tr w:rsidR="00CB6400" w:rsidRPr="00FA0F91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lastRenderedPageBreak/>
              <w:t>Сахарова Сергея Владимировича</w:t>
            </w:r>
          </w:p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 начальника технической разведки войсковой части 03415;</w:t>
            </w:r>
          </w:p>
        </w:tc>
      </w:tr>
      <w:tr w:rsidR="00CB6400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Холманова Алексея Вячеславовича</w:t>
            </w: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заместителя командира 2 путевой  роты войсковой части 03415;</w:t>
            </w:r>
          </w:p>
        </w:tc>
      </w:tr>
    </w:tbl>
    <w:p w:rsidR="00CB6400" w:rsidRDefault="00CB6400" w:rsidP="00CB64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4308"/>
        <w:gridCol w:w="4979"/>
      </w:tblGrid>
      <w:tr w:rsidR="00CB6400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Сафронова Романа Андреевича</w:t>
            </w: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заместителя командира 1 путевой роты войсковой части 03415;</w:t>
            </w:r>
          </w:p>
        </w:tc>
      </w:tr>
      <w:tr w:rsidR="00CB6400" w:rsidTr="004D5E5C">
        <w:tc>
          <w:tcPr>
            <w:tcW w:w="4308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Амиралиева Рамиса Магомедагаевича</w:t>
            </w:r>
          </w:p>
        </w:tc>
        <w:tc>
          <w:tcPr>
            <w:tcW w:w="4979" w:type="dxa"/>
            <w:hideMark/>
          </w:tcPr>
          <w:p w:rsidR="00CB6400" w:rsidRDefault="00CB6400" w:rsidP="004D5E5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командира мостовой роты войсковой части 03415</w:t>
            </w:r>
          </w:p>
        </w:tc>
      </w:tr>
    </w:tbl>
    <w:p w:rsidR="00CB6400" w:rsidRDefault="00CB6400" w:rsidP="00CB64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155B" w:rsidRPr="00932BEF" w:rsidRDefault="00652344" w:rsidP="00CB64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55155B" w:rsidRPr="00932BE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</w:t>
      </w:r>
      <w:r w:rsidR="007B07B1">
        <w:rPr>
          <w:rFonts w:ascii="Times New Roman" w:hAnsi="Times New Roman" w:cs="Times New Roman"/>
          <w:color w:val="000000" w:themeColor="text1"/>
          <w:sz w:val="28"/>
          <w:szCs w:val="28"/>
        </w:rPr>
        <w:t>я его принятия</w:t>
      </w:r>
      <w:r w:rsidR="0055155B" w:rsidRPr="00932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6462" w:rsidRPr="003E6462" w:rsidRDefault="00652344" w:rsidP="003E64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</w:t>
      </w:r>
      <w:r w:rsidR="00BC0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50BCA" w:rsidRPr="00150B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награждении Почетной грамотой города Свободного</w:t>
      </w:r>
      <w:r w:rsidR="00150BCA" w:rsidRPr="00075E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E6462" w:rsidRPr="00075E9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Рассмотрев</w:t>
      </w:r>
      <w:r w:rsidR="003E6462" w:rsidRPr="003E6462">
        <w:rPr>
          <w:rFonts w:ascii="Times New Roman" w:hAnsi="Times New Roman" w:cs="Times New Roman"/>
          <w:sz w:val="28"/>
          <w:szCs w:val="28"/>
        </w:rPr>
        <w:t xml:space="preserve">  ходатайство государственного бюджетного учреждения здравоохранения Амурской области «Свободненская городская поликлиника», войсковой части 03415 о награждении Почетной грамотой города Свободного,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решением городского Совета народных депутатов от 15.09.2010 № 68 (в ред.постановления от 06.03.2013 № 67/611), городской Совет народных депутатов</w:t>
      </w:r>
      <w:r w:rsidR="003E6462" w:rsidRPr="003E6462">
        <w:rPr>
          <w:rFonts w:ascii="Times New Roman" w:hAnsi="Times New Roman" w:cs="Times New Roman"/>
        </w:rPr>
        <w:t xml:space="preserve"> </w:t>
      </w:r>
      <w:r w:rsidR="003E6462">
        <w:rPr>
          <w:rFonts w:ascii="Times New Roman" w:hAnsi="Times New Roman" w:cs="Times New Roman"/>
          <w:b/>
          <w:sz w:val="28"/>
          <w:szCs w:val="28"/>
        </w:rPr>
        <w:t>постановил</w:t>
      </w:r>
      <w:r w:rsidR="003E6462" w:rsidRPr="003E6462">
        <w:rPr>
          <w:rFonts w:ascii="Times New Roman" w:hAnsi="Times New Roman" w:cs="Times New Roman"/>
          <w:b/>
          <w:sz w:val="28"/>
          <w:szCs w:val="28"/>
        </w:rPr>
        <w:t>:</w:t>
      </w:r>
    </w:p>
    <w:p w:rsidR="003E6462" w:rsidRPr="003E6462" w:rsidRDefault="003E6462" w:rsidP="003E6462">
      <w:pPr>
        <w:jc w:val="both"/>
        <w:rPr>
          <w:rFonts w:ascii="Times New Roman" w:hAnsi="Times New Roman" w:cs="Times New Roman"/>
          <w:sz w:val="28"/>
          <w:szCs w:val="28"/>
        </w:rPr>
      </w:pPr>
      <w:r w:rsidRPr="003E6462">
        <w:rPr>
          <w:rFonts w:ascii="Times New Roman" w:hAnsi="Times New Roman" w:cs="Times New Roman"/>
          <w:sz w:val="28"/>
          <w:szCs w:val="28"/>
        </w:rPr>
        <w:t xml:space="preserve">         1. Наградить Почетной грамотой города Свободного – за заслуги в охране здоровья и жизни граждан г.Свободного и Свободненского района, многолетний добросовестный труд и в честь Дня медицинского работника:</w:t>
      </w:r>
    </w:p>
    <w:p w:rsidR="003E6462" w:rsidRPr="003E6462" w:rsidRDefault="003E6462" w:rsidP="003E6462">
      <w:pPr>
        <w:jc w:val="both"/>
        <w:rPr>
          <w:rFonts w:ascii="Times New Roman" w:hAnsi="Times New Roman" w:cs="Times New Roman"/>
          <w:sz w:val="28"/>
          <w:szCs w:val="28"/>
        </w:rPr>
      </w:pPr>
      <w:r w:rsidRPr="003E6462">
        <w:rPr>
          <w:rFonts w:ascii="Times New Roman" w:hAnsi="Times New Roman" w:cs="Times New Roman"/>
          <w:sz w:val="28"/>
          <w:szCs w:val="28"/>
        </w:rPr>
        <w:t>- Харичко Людмилу Николаевну – заместителя главного врача по клинико-экспертной работе ГБУЗ АО «Свободненская городская поликлиника».</w:t>
      </w:r>
    </w:p>
    <w:p w:rsidR="003E6462" w:rsidRPr="003E6462" w:rsidRDefault="003E6462" w:rsidP="003E6462">
      <w:pPr>
        <w:jc w:val="both"/>
        <w:rPr>
          <w:rFonts w:ascii="Times New Roman" w:hAnsi="Times New Roman" w:cs="Times New Roman"/>
          <w:sz w:val="28"/>
          <w:szCs w:val="28"/>
        </w:rPr>
      </w:pPr>
      <w:r w:rsidRPr="003E6462">
        <w:rPr>
          <w:rFonts w:ascii="Times New Roman" w:hAnsi="Times New Roman" w:cs="Times New Roman"/>
          <w:sz w:val="28"/>
          <w:szCs w:val="28"/>
        </w:rPr>
        <w:t xml:space="preserve">          2. Наградить Почетной грамотой города Свободного – за высокие показатели в боевой подготовке и в честь празднования 164-летия со дня образования Железнодорожных войск Российской Федерации:</w:t>
      </w:r>
    </w:p>
    <w:p w:rsidR="003E6462" w:rsidRPr="003E6462" w:rsidRDefault="003E6462" w:rsidP="003E6462">
      <w:pPr>
        <w:jc w:val="both"/>
        <w:rPr>
          <w:rFonts w:ascii="Times New Roman" w:hAnsi="Times New Roman" w:cs="Times New Roman"/>
          <w:sz w:val="28"/>
          <w:szCs w:val="28"/>
        </w:rPr>
      </w:pPr>
      <w:r w:rsidRPr="003E6462">
        <w:rPr>
          <w:rFonts w:ascii="Times New Roman" w:hAnsi="Times New Roman" w:cs="Times New Roman"/>
          <w:sz w:val="28"/>
          <w:szCs w:val="28"/>
        </w:rPr>
        <w:t>- Коняхина Александра Александровича – начальника психологической службы войсковой части 03415;</w:t>
      </w:r>
    </w:p>
    <w:p w:rsidR="003E6462" w:rsidRPr="003E6462" w:rsidRDefault="003E6462" w:rsidP="003E6462">
      <w:pPr>
        <w:jc w:val="both"/>
        <w:rPr>
          <w:rFonts w:ascii="Times New Roman" w:hAnsi="Times New Roman" w:cs="Times New Roman"/>
          <w:sz w:val="28"/>
          <w:szCs w:val="28"/>
        </w:rPr>
      </w:pPr>
      <w:r w:rsidRPr="003E6462">
        <w:rPr>
          <w:rFonts w:ascii="Times New Roman" w:hAnsi="Times New Roman" w:cs="Times New Roman"/>
          <w:sz w:val="28"/>
          <w:szCs w:val="28"/>
        </w:rPr>
        <w:lastRenderedPageBreak/>
        <w:t>- Ветошкина Сергея Александровича – техника производственной части путевого железнодорожного батальона войсковой части 03415.</w:t>
      </w:r>
    </w:p>
    <w:p w:rsidR="00150BCA" w:rsidRPr="00150BCA" w:rsidRDefault="00B82801" w:rsidP="003E646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150BCA" w:rsidRPr="00150BC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</w:t>
      </w:r>
      <w:r w:rsidR="007B07B1">
        <w:rPr>
          <w:rFonts w:ascii="Times New Roman" w:hAnsi="Times New Roman" w:cs="Times New Roman"/>
          <w:color w:val="000000" w:themeColor="text1"/>
          <w:sz w:val="28"/>
          <w:szCs w:val="28"/>
        </w:rPr>
        <w:t>я его принятия</w:t>
      </w:r>
      <w:r w:rsidR="00150BCA" w:rsidRPr="00150B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0BCA" w:rsidRPr="003E6462" w:rsidRDefault="00652344" w:rsidP="003E6462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2.5.</w:t>
      </w:r>
      <w:r w:rsidR="00150B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155B" w:rsidRPr="00150B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3E64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присвоении звания «Почетный гражданин города Свободного».</w:t>
      </w:r>
      <w:r w:rsidR="00150BCA" w:rsidRPr="00150B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6462" w:rsidRPr="003E6462" w:rsidRDefault="00652344" w:rsidP="003E6462">
      <w:pPr>
        <w:autoSpaceDE w:val="0"/>
        <w:autoSpaceDN w:val="0"/>
        <w:adjustRightInd w:val="0"/>
        <w:ind w:firstLine="30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E6462" w:rsidRPr="003E6462">
        <w:rPr>
          <w:rFonts w:ascii="Times New Roman" w:hAnsi="Times New Roman" w:cs="Times New Roman"/>
          <w:sz w:val="28"/>
          <w:szCs w:val="28"/>
        </w:rPr>
        <w:t>Рассмотрев ходатайства Свободненско</w:t>
      </w:r>
      <w:r w:rsidR="007B07B1">
        <w:rPr>
          <w:rFonts w:ascii="Times New Roman" w:hAnsi="Times New Roman" w:cs="Times New Roman"/>
          <w:sz w:val="28"/>
          <w:szCs w:val="28"/>
        </w:rPr>
        <w:t xml:space="preserve">го литературного объединения имени </w:t>
      </w:r>
      <w:r w:rsidR="003E6462" w:rsidRPr="003E6462">
        <w:rPr>
          <w:rFonts w:ascii="Times New Roman" w:hAnsi="Times New Roman" w:cs="Times New Roman"/>
          <w:sz w:val="28"/>
          <w:szCs w:val="28"/>
        </w:rPr>
        <w:t>Петра Комарова, Свободне</w:t>
      </w:r>
      <w:r w:rsidR="007B07B1">
        <w:rPr>
          <w:rFonts w:ascii="Times New Roman" w:hAnsi="Times New Roman" w:cs="Times New Roman"/>
          <w:sz w:val="28"/>
          <w:szCs w:val="28"/>
        </w:rPr>
        <w:t>н</w:t>
      </w:r>
      <w:r w:rsidR="003E6462" w:rsidRPr="003E6462">
        <w:rPr>
          <w:rFonts w:ascii="Times New Roman" w:hAnsi="Times New Roman" w:cs="Times New Roman"/>
          <w:sz w:val="28"/>
          <w:szCs w:val="28"/>
        </w:rPr>
        <w:t>ского горкома КПРФ о присвоении звания «Почетный гражданин города Свободного, заключения администрации города Свободного, заключение постоянной комиссии по регламенту, законности, охране общественного порядка, руководствуясь Положением о Почетном гражданине города Свободного, утвержденным решением городского Совета народных депутатов № 67 от 15.09.2010 (</w:t>
      </w:r>
      <w:r w:rsidR="003E6462" w:rsidRPr="003E6462">
        <w:rPr>
          <w:rFonts w:ascii="Times New Roman" w:hAnsi="Times New Roman" w:cs="Times New Roman"/>
          <w:iCs/>
          <w:color w:val="000000"/>
          <w:sz w:val="28"/>
          <w:szCs w:val="28"/>
        </w:rPr>
        <w:t>в редакции решений от 05.08.2011 № 127, от 13.07.2012 № 180, от 01.08.2012 № 181, от 01.11.2012 № 198)</w:t>
      </w:r>
      <w:r w:rsidR="003E6462" w:rsidRPr="003E6462">
        <w:rPr>
          <w:rFonts w:ascii="Times New Roman" w:hAnsi="Times New Roman" w:cs="Times New Roman"/>
          <w:sz w:val="28"/>
          <w:szCs w:val="28"/>
        </w:rPr>
        <w:t xml:space="preserve">, городской Совет народных депутатов </w:t>
      </w:r>
      <w:r w:rsidR="003E6462">
        <w:rPr>
          <w:rFonts w:ascii="Times New Roman" w:hAnsi="Times New Roman" w:cs="Times New Roman"/>
          <w:iCs/>
          <w:color w:val="000000"/>
          <w:sz w:val="28"/>
          <w:szCs w:val="28"/>
        </w:rPr>
        <w:t>постановил</w:t>
      </w:r>
      <w:r w:rsidR="003E6462" w:rsidRPr="003E6462">
        <w:rPr>
          <w:rFonts w:ascii="Times New Roman" w:hAnsi="Times New Roman" w:cs="Times New Roman"/>
          <w:b/>
          <w:bCs/>
          <w:sz w:val="28"/>
        </w:rPr>
        <w:t>:</w:t>
      </w:r>
    </w:p>
    <w:p w:rsidR="003E6462" w:rsidRPr="003E6462" w:rsidRDefault="003E6462" w:rsidP="003E6462">
      <w:pPr>
        <w:pStyle w:val="21"/>
        <w:numPr>
          <w:ilvl w:val="0"/>
          <w:numId w:val="4"/>
        </w:numPr>
      </w:pPr>
      <w:r w:rsidRPr="003E6462">
        <w:t xml:space="preserve">Присвоить звание «Почетный гражданин города Свободного»  Азаренко Валентине Георгиевне. </w:t>
      </w:r>
    </w:p>
    <w:p w:rsidR="003E6462" w:rsidRDefault="003E6462" w:rsidP="003E6462">
      <w:pPr>
        <w:pStyle w:val="21"/>
        <w:numPr>
          <w:ilvl w:val="0"/>
          <w:numId w:val="4"/>
        </w:numPr>
      </w:pPr>
      <w:r w:rsidRPr="003E6462">
        <w:t xml:space="preserve">Присвоить звание «Почетный гражданин города Свободного»  Мягкову Илье Дмитриевичу. </w:t>
      </w:r>
    </w:p>
    <w:p w:rsidR="0050699E" w:rsidRPr="003E6462" w:rsidRDefault="0050699E" w:rsidP="0050699E">
      <w:pPr>
        <w:pStyle w:val="21"/>
        <w:ind w:left="1116"/>
      </w:pPr>
    </w:p>
    <w:p w:rsidR="00150BCA" w:rsidRDefault="00652344" w:rsidP="00652344">
      <w:pPr>
        <w:pStyle w:val="ad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50699E" w:rsidRPr="0050699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</w:t>
      </w:r>
      <w:r w:rsidR="00B82801">
        <w:rPr>
          <w:rFonts w:ascii="Times New Roman" w:hAnsi="Times New Roman" w:cs="Times New Roman"/>
          <w:color w:val="000000" w:themeColor="text1"/>
          <w:sz w:val="28"/>
          <w:szCs w:val="28"/>
        </w:rPr>
        <w:t>я его принятия</w:t>
      </w:r>
      <w:r w:rsidR="0050699E" w:rsidRPr="005069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2344" w:rsidRDefault="00652344" w:rsidP="00652344">
      <w:pPr>
        <w:pStyle w:val="ad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641F" w:rsidRPr="00652344" w:rsidRDefault="00EE641F" w:rsidP="00652344">
      <w:pPr>
        <w:pStyle w:val="ad"/>
        <w:numPr>
          <w:ilvl w:val="1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52344">
        <w:rPr>
          <w:rFonts w:ascii="Times New Roman" w:hAnsi="Times New Roman" w:cs="Times New Roman"/>
          <w:b/>
          <w:sz w:val="28"/>
          <w:szCs w:val="28"/>
        </w:rPr>
        <w:t>Об отчете «О состоянии оперативно-служебной деятельности МО МВД России «Свободненский» по итогам работы за 6 месяцев 2015 года.</w:t>
      </w:r>
    </w:p>
    <w:p w:rsidR="00652344" w:rsidRDefault="00652344" w:rsidP="00652344">
      <w:pPr>
        <w:pStyle w:val="ad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52344" w:rsidRPr="00652344" w:rsidRDefault="007B07B1" w:rsidP="00652344">
      <w:pPr>
        <w:pStyle w:val="ad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Постановление </w:t>
      </w:r>
      <w:r w:rsidR="00652344" w:rsidRPr="00652344">
        <w:rPr>
          <w:rFonts w:ascii="Times New Roman" w:hAnsi="Times New Roman" w:cs="Times New Roman"/>
          <w:sz w:val="28"/>
          <w:szCs w:val="28"/>
        </w:rPr>
        <w:t>вступает в силу со дня его принятия.</w:t>
      </w:r>
    </w:p>
    <w:sectPr w:rsidR="00652344" w:rsidRPr="00652344" w:rsidSect="00D52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B1" w:rsidRDefault="00D635B1" w:rsidP="00EE641F">
      <w:pPr>
        <w:spacing w:after="0" w:line="240" w:lineRule="auto"/>
      </w:pPr>
      <w:r>
        <w:separator/>
      </w:r>
    </w:p>
  </w:endnote>
  <w:endnote w:type="continuationSeparator" w:id="1">
    <w:p w:rsidR="00D635B1" w:rsidRDefault="00D635B1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B1" w:rsidRDefault="00D635B1" w:rsidP="00EE641F">
      <w:pPr>
        <w:spacing w:after="0" w:line="240" w:lineRule="auto"/>
      </w:pPr>
      <w:r>
        <w:separator/>
      </w:r>
    </w:p>
  </w:footnote>
  <w:footnote w:type="continuationSeparator" w:id="1">
    <w:p w:rsidR="00D635B1" w:rsidRDefault="00D635B1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3">
    <w:nsid w:val="73792A06"/>
    <w:multiLevelType w:val="hybridMultilevel"/>
    <w:tmpl w:val="C67E7068"/>
    <w:lvl w:ilvl="0" w:tplc="FB988E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166CF"/>
    <w:rsid w:val="00032B76"/>
    <w:rsid w:val="000529C7"/>
    <w:rsid w:val="00054E58"/>
    <w:rsid w:val="00075E94"/>
    <w:rsid w:val="000A61C3"/>
    <w:rsid w:val="000C1385"/>
    <w:rsid w:val="000F1225"/>
    <w:rsid w:val="0010198C"/>
    <w:rsid w:val="00150BCA"/>
    <w:rsid w:val="001E705E"/>
    <w:rsid w:val="0024441C"/>
    <w:rsid w:val="00250736"/>
    <w:rsid w:val="00291C94"/>
    <w:rsid w:val="003B2A27"/>
    <w:rsid w:val="003C4E3F"/>
    <w:rsid w:val="003E6462"/>
    <w:rsid w:val="004821F3"/>
    <w:rsid w:val="0050699E"/>
    <w:rsid w:val="0055155B"/>
    <w:rsid w:val="005565E5"/>
    <w:rsid w:val="00566A65"/>
    <w:rsid w:val="00580A0D"/>
    <w:rsid w:val="005B3A95"/>
    <w:rsid w:val="005D5343"/>
    <w:rsid w:val="00636CF2"/>
    <w:rsid w:val="00652344"/>
    <w:rsid w:val="00667BAF"/>
    <w:rsid w:val="00694435"/>
    <w:rsid w:val="006C1513"/>
    <w:rsid w:val="006C5E58"/>
    <w:rsid w:val="0071010C"/>
    <w:rsid w:val="00713102"/>
    <w:rsid w:val="0078346E"/>
    <w:rsid w:val="007A14FA"/>
    <w:rsid w:val="007B07B1"/>
    <w:rsid w:val="00846F0B"/>
    <w:rsid w:val="0085647A"/>
    <w:rsid w:val="00891DA0"/>
    <w:rsid w:val="008E2098"/>
    <w:rsid w:val="008F2D2E"/>
    <w:rsid w:val="00905CAF"/>
    <w:rsid w:val="00932BEF"/>
    <w:rsid w:val="009441D4"/>
    <w:rsid w:val="00964D53"/>
    <w:rsid w:val="00991F8A"/>
    <w:rsid w:val="009E750A"/>
    <w:rsid w:val="00A40D6E"/>
    <w:rsid w:val="00A84D04"/>
    <w:rsid w:val="00AB1B82"/>
    <w:rsid w:val="00AB4BF8"/>
    <w:rsid w:val="00AB663C"/>
    <w:rsid w:val="00B13450"/>
    <w:rsid w:val="00B35440"/>
    <w:rsid w:val="00B67E44"/>
    <w:rsid w:val="00B82801"/>
    <w:rsid w:val="00BA63C0"/>
    <w:rsid w:val="00BC056D"/>
    <w:rsid w:val="00BC13F6"/>
    <w:rsid w:val="00BF76FF"/>
    <w:rsid w:val="00C60258"/>
    <w:rsid w:val="00CB6400"/>
    <w:rsid w:val="00CF1AC7"/>
    <w:rsid w:val="00D5224D"/>
    <w:rsid w:val="00D635B1"/>
    <w:rsid w:val="00D93118"/>
    <w:rsid w:val="00E07E98"/>
    <w:rsid w:val="00E82997"/>
    <w:rsid w:val="00EE641F"/>
    <w:rsid w:val="00F7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643E-BD68-43DE-AF83-AE21811B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58</cp:revision>
  <dcterms:created xsi:type="dcterms:W3CDTF">2015-05-08T01:38:00Z</dcterms:created>
  <dcterms:modified xsi:type="dcterms:W3CDTF">2015-08-13T23:58:00Z</dcterms:modified>
</cp:coreProperties>
</file>